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2" w:rsidRDefault="007D0502" w:rsidP="007D0502">
      <w:pPr>
        <w:pStyle w:val="21"/>
        <w:ind w:leftChars="0" w:left="0" w:firstLineChars="0" w:firstLine="0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  <w:r>
        <w:rPr>
          <w:rFonts w:hint="eastAsia"/>
          <w:b/>
          <w:bCs/>
          <w:color w:val="000000" w:themeColor="text1"/>
          <w:sz w:val="28"/>
          <w:szCs w:val="28"/>
          <w:lang w:eastAsia="zh-CN"/>
        </w:rPr>
        <w:t>厂区平面图</w:t>
      </w:r>
    </w:p>
    <w:p w:rsidR="007D0502" w:rsidRDefault="007D0502" w:rsidP="007D0502">
      <w:pPr>
        <w:pStyle w:val="21"/>
        <w:ind w:leftChars="0" w:left="0" w:firstLineChars="0" w:firstLine="0"/>
        <w:jc w:val="center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  <w:r>
        <w:rPr>
          <w:b/>
          <w:bCs/>
          <w:noProof/>
          <w:color w:val="000000" w:themeColor="text1"/>
          <w:sz w:val="28"/>
          <w:szCs w:val="28"/>
          <w:lang w:eastAsia="zh-CN"/>
        </w:rPr>
        <w:drawing>
          <wp:inline distT="0" distB="0" distL="0" distR="0">
            <wp:extent cx="4591050" cy="6800850"/>
            <wp:effectExtent l="19050" t="0" r="0" b="0"/>
            <wp:docPr id="4" name="图片 1" descr="C:\Users\Administrator\Desktop\太和铁矿验收\太和铁矿高压辊磨\资料\厂区平面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太和铁矿验收\太和铁矿高压辊磨\资料\厂区平面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02" w:rsidRDefault="007D0502" w:rsidP="00151339">
      <w:pPr>
        <w:pStyle w:val="21"/>
        <w:ind w:leftChars="0" w:left="0" w:firstLineChars="0" w:firstLine="0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</w:p>
    <w:p w:rsidR="007D0502" w:rsidRDefault="007D0502" w:rsidP="00151339">
      <w:pPr>
        <w:pStyle w:val="21"/>
        <w:ind w:leftChars="0" w:left="0" w:firstLineChars="0" w:firstLine="0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</w:p>
    <w:p w:rsidR="007D0502" w:rsidRDefault="007D0502" w:rsidP="00151339">
      <w:pPr>
        <w:pStyle w:val="21"/>
        <w:ind w:leftChars="0" w:left="0" w:firstLineChars="0" w:firstLine="0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</w:p>
    <w:p w:rsidR="007D0502" w:rsidRDefault="007D0502" w:rsidP="00151339">
      <w:pPr>
        <w:pStyle w:val="21"/>
        <w:ind w:leftChars="0" w:left="0" w:firstLineChars="0" w:firstLine="0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</w:p>
    <w:p w:rsidR="007D0502" w:rsidRDefault="007D0502" w:rsidP="00151339">
      <w:pPr>
        <w:pStyle w:val="21"/>
        <w:ind w:leftChars="0" w:left="0" w:firstLineChars="0" w:firstLine="0"/>
        <w:rPr>
          <w:rFonts w:hint="eastAsia"/>
          <w:b/>
          <w:bCs/>
          <w:color w:val="000000" w:themeColor="text1"/>
          <w:sz w:val="28"/>
          <w:szCs w:val="28"/>
          <w:lang w:eastAsia="zh-CN"/>
        </w:rPr>
      </w:pPr>
    </w:p>
    <w:p w:rsidR="00F8713E" w:rsidRDefault="00F8713E" w:rsidP="00151339">
      <w:pPr>
        <w:pStyle w:val="21"/>
        <w:ind w:leftChars="0" w:left="0" w:firstLineChars="0" w:firstLine="0"/>
        <w:rPr>
          <w:b/>
          <w:bCs/>
          <w:color w:val="000000" w:themeColor="text1"/>
          <w:sz w:val="28"/>
          <w:szCs w:val="28"/>
          <w:lang w:eastAsia="zh-CN"/>
        </w:rPr>
      </w:pPr>
      <w:r w:rsidRPr="00F8713E">
        <w:rPr>
          <w:color w:val="000000" w:themeColor="text1"/>
          <w:sz w:val="28"/>
        </w:rPr>
        <w:lastRenderedPageBreak/>
        <w:pict>
          <v:rect id="_x0000_s1122" style="position:absolute;margin-left:280.85pt;margin-top:279.9pt;width:42pt;height:21pt;z-index:251684864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◎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4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23" style="position:absolute;margin-left:274.1pt;margin-top:268.65pt;width:42pt;height:21pt;z-index:251685888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◎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3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line id="_x0000_s1111" style="position:absolute;flip:y;z-index:251674624" from="260.9pt,305.85pt" to="303.65pt,326.85pt" filled="t"/>
        </w:pict>
      </w:r>
      <w:r w:rsidRPr="00F8713E">
        <w:rPr>
          <w:color w:val="000000" w:themeColor="text1"/>
          <w:sz w:val="28"/>
        </w:rPr>
        <w:pict>
          <v:line id="_x0000_s1112" style="position:absolute;flip:y;z-index:251675648" from="343.4pt,460.35pt" to="389.9pt,488.1pt" filled="t"/>
        </w:pict>
      </w:r>
      <w:r w:rsidRPr="00F8713E">
        <w:rPr>
          <w:color w:val="000000" w:themeColor="text1"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8" type="#_x0000_t62" style="position:absolute;margin-left:94.35pt;margin-top:197.7pt;width:65.25pt;height:29.25pt;z-index:251670528" adj="23702,-23925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项目厂界</w:t>
                  </w:r>
                </w:p>
              </w:txbxContent>
            </v:textbox>
          </v:shape>
        </w:pict>
      </w:r>
      <w:r w:rsidRPr="00F8713E">
        <w:rPr>
          <w:color w:val="000000" w:themeColor="text1"/>
          <w:sz w:val="28"/>
        </w:rPr>
        <w:pict>
          <v:rect id="_x0000_s1055" style="position:absolute;margin-left:128.1pt;margin-top:66.15pt;width:42pt;height:23.25pt;z-index:251660288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▲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4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71" style="position:absolute;margin-left:132.6pt;margin-top:51.15pt;width:42pt;height:21pt;z-index:251662336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○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3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74" style="position:absolute;margin-left:94.35pt;margin-top:68.65pt;width:42pt;height:21pt;z-index:251666432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○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4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6" style="position:absolute;margin-left:141.6pt;margin-top:115.65pt;width:67.7pt;height:42.05pt;z-index:251678720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jc w:val="center"/>
                    <w:rPr>
                      <w:rFonts w:hAnsi="宋体"/>
                      <w:color w:val="000000"/>
                      <w:sz w:val="21"/>
                      <w:szCs w:val="21"/>
                      <w:lang w:val="zh-CN" w:eastAsia="zh-CN"/>
                    </w:rPr>
                  </w:pPr>
                  <w:r>
                    <w:rPr>
                      <w:rFonts w:hAnsi="宋体" w:hint="eastAsia"/>
                      <w:color w:val="000000"/>
                      <w:sz w:val="21"/>
                      <w:szCs w:val="21"/>
                      <w:lang w:val="zh-CN" w:eastAsia="zh-CN"/>
                    </w:rPr>
                    <w:t>高压辊磨</w:t>
                  </w:r>
                </w:p>
                <w:p w:rsidR="00F8713E" w:rsidRDefault="00B20959">
                  <w:pPr>
                    <w:spacing w:line="240" w:lineRule="auto"/>
                    <w:ind w:firstLineChars="0" w:firstLine="0"/>
                    <w:jc w:val="center"/>
                    <w:rPr>
                      <w:rFonts w:hAnsi="宋体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Ansi="宋体" w:hint="eastAsia"/>
                      <w:color w:val="000000"/>
                      <w:sz w:val="21"/>
                      <w:szCs w:val="21"/>
                      <w:lang w:val="zh-CN" w:eastAsia="zh-CN"/>
                    </w:rPr>
                    <w:t>厂房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line id="_x0000_s1110" style="position:absolute;flip:y;z-index:251673600" from="189.65pt,177.6pt" to="238.4pt,201.6pt" filled="t"/>
        </w:pict>
      </w:r>
      <w:r w:rsidRPr="00F8713E">
        <w:rPr>
          <w:color w:val="000000" w:themeColor="text1"/>
          <w:sz w:val="28"/>
        </w:rPr>
        <w:pict>
          <v:rect id="_x0000_s1086" style="position:absolute;margin-left:305.1pt;margin-top:296.4pt;width:42pt;height:21pt;z-index:251668480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▲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1#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76" style="position:absolute;margin-left:242.85pt;margin-top:324.15pt;width:39.75pt;height:21pt;z-index:251664384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▲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3#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shape id="_x0000_s1109" style="position:absolute;margin-left:123.7pt;margin-top:68.1pt;width:330.7pt;height:540.7pt;z-index:251672576;mso-width-relative:page;mso-height-relative:page" coordsize="6240,10695" path="m915,l,465,2490,4920r2760,5775l6240,10155,1830,1575,915,xe" filled="f"/>
        </w:pict>
      </w:r>
      <w:r w:rsidRPr="00F8713E">
        <w:rPr>
          <w:color w:val="000000" w:themeColor="text1"/>
          <w:sz w:val="28"/>
        </w:rPr>
        <w:pict>
          <v:rect id="_x0000_s1101" style="position:absolute;margin-left:196.4pt;margin-top:182.4pt;width:40.4pt;height:21pt;z-index:251671552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lang w:eastAsia="zh-CN"/>
                    </w:rPr>
                    <w:t>1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  <w:r>
                    <w:rPr>
                      <w:rFonts w:ascii="宋体" w:hAnsi="宋体" w:cs="宋体" w:hint="eastAsia"/>
                    </w:rPr>
                    <w:t>◎</w:t>
                  </w:r>
                </w:p>
              </w:txbxContent>
            </v:textbox>
          </v:rect>
        </w:pict>
      </w:r>
      <w:r w:rsidR="00B20959">
        <w:rPr>
          <w:rFonts w:hint="eastAsia"/>
          <w:noProof/>
          <w:color w:val="000000" w:themeColor="text1"/>
          <w:lang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369570</wp:posOffset>
            </wp:positionV>
            <wp:extent cx="478155" cy="946150"/>
            <wp:effectExtent l="9525" t="9525" r="26670" b="15875"/>
            <wp:wrapNone/>
            <wp:docPr id="3" name="图片 2" descr="指北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指北标识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9461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Pr="00F8713E">
        <w:rPr>
          <w:color w:val="000000" w:themeColor="text1"/>
          <w:sz w:val="28"/>
        </w:rPr>
        <w:pict>
          <v:rect id="_x0000_s1120" style="position:absolute;margin-left:361.8pt;margin-top:567.9pt;width:47.95pt;height:21pt;z-index:251682816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lang w:eastAsia="zh-CN"/>
                    </w:rPr>
                    <w:t>8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  <w:r>
                    <w:rPr>
                      <w:rFonts w:ascii="宋体" w:hAnsi="宋体" w:cs="宋体" w:hint="eastAsia"/>
                    </w:rPr>
                    <w:t>◎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9" style="position:absolute;margin-left:360.3pt;margin-top:550.65pt;width:39.05pt;height:21pt;z-index:251681792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lang w:eastAsia="zh-CN"/>
                    </w:rPr>
                    <w:t>6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  <w:r>
                    <w:rPr>
                      <w:rFonts w:ascii="宋体" w:hAnsi="宋体" w:cs="宋体" w:hint="eastAsia"/>
                    </w:rPr>
                    <w:t>◎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21" style="position:absolute;margin-left:370.85pt;margin-top:582.15pt;width:49.5pt;height:21pt;z-index:251683840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lang w:eastAsia="zh-CN"/>
                    </w:rPr>
                    <w:t>10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  <w:r>
                    <w:rPr>
                      <w:rFonts w:ascii="宋体" w:hAnsi="宋体" w:cs="宋体" w:hint="eastAsia"/>
                    </w:rPr>
                    <w:t>◎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25" style="position:absolute;margin-left:388.85pt;margin-top:564.15pt;width:42pt;height:21pt;z-index:251687936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◎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7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8" style="position:absolute;margin-left:381.35pt;margin-top:546.15pt;width:42pt;height:21pt;z-index:251680768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◎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5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24" style="position:absolute;margin-left:398.6pt;margin-top:578.4pt;width:48pt;height:21pt;z-index:251686912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◎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9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4" style="position:absolute;margin-left:386.1pt;margin-top:498.15pt;width:44.4pt;height:46.5pt;z-index:251676672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Ansi="宋体" w:hint="eastAsia"/>
                      <w:color w:val="000000"/>
                      <w:sz w:val="21"/>
                      <w:szCs w:val="21"/>
                      <w:lang w:val="zh-CN"/>
                    </w:rPr>
                    <w:t>筛分厂房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68" style="position:absolute;margin-left:214.1pt;margin-top:189.15pt;width:42pt;height:21pt;z-index:251661312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◎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2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7" style="position:absolute;margin-left:312.6pt;margin-top:385.65pt;width:45.95pt;height:27.1pt;z-index:251679744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rFonts w:hAnsi="宋体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Ansi="宋体" w:hint="eastAsia"/>
                      <w:color w:val="000000"/>
                      <w:sz w:val="21"/>
                      <w:szCs w:val="21"/>
                      <w:lang w:val="zh-CN" w:eastAsia="zh-CN"/>
                    </w:rPr>
                    <w:t>皮带廊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5" style="position:absolute;margin-left:234.6pt;margin-top:228.9pt;width:54.15pt;height:45.8pt;z-index:251677696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rFonts w:hAnsi="宋体"/>
                      <w:color w:val="000000"/>
                      <w:sz w:val="21"/>
                      <w:szCs w:val="21"/>
                      <w:lang w:val="zh-CN" w:eastAsia="zh-CN"/>
                    </w:rPr>
                  </w:pPr>
                  <w:r>
                    <w:rPr>
                      <w:rFonts w:hAnsi="宋体" w:hint="eastAsia"/>
                      <w:color w:val="000000"/>
                      <w:sz w:val="21"/>
                      <w:szCs w:val="21"/>
                      <w:lang w:val="zh-CN" w:eastAsia="zh-CN"/>
                    </w:rPr>
                    <w:t>打散</w:t>
                  </w:r>
                </w:p>
                <w:p w:rsidR="00F8713E" w:rsidRDefault="00B20959">
                  <w:pPr>
                    <w:spacing w:line="240" w:lineRule="auto"/>
                    <w:ind w:firstLineChars="0" w:firstLine="0"/>
                    <w:rPr>
                      <w:rFonts w:hAnsi="宋体"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Ansi="宋体" w:hint="eastAsia"/>
                      <w:color w:val="000000"/>
                      <w:sz w:val="21"/>
                      <w:szCs w:val="21"/>
                      <w:lang w:val="zh-CN" w:eastAsia="zh-CN"/>
                    </w:rPr>
                    <w:t>厂房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47" style="position:absolute;margin-left:11.45pt;margin-top:589.35pt;width:131.25pt;height:55.7pt;z-index:251667456;mso-position-horizontal-relative:text;mso-position-vertical-relative:text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rFonts w:ascii="宋体" w:hAns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○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：无组织废气监测点位</w:t>
                  </w:r>
                </w:p>
                <w:p w:rsidR="00F8713E" w:rsidRDefault="00B20959">
                  <w:pPr>
                    <w:spacing w:line="240" w:lineRule="auto"/>
                    <w:ind w:firstLineChars="0" w:firstLine="0"/>
                    <w:rPr>
                      <w:rFonts w:ascii="宋体" w:hAns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◎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：有组织废气监测点位</w:t>
                  </w:r>
                </w:p>
                <w:p w:rsidR="00F8713E" w:rsidRDefault="00B20959">
                  <w:pPr>
                    <w:spacing w:line="240" w:lineRule="auto"/>
                    <w:ind w:firstLineChars="0" w:firstLine="0"/>
                    <w:rPr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</w:rPr>
                    <w:t>▲</w:t>
                  </w: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：厂界噪声监测点位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113" style="position:absolute;margin-left:8.15pt;margin-top:25.65pt;width:486.75pt;height:621.5pt;z-index:251659264;mso-position-horizontal-relative:text;mso-position-vertical-relative:text" filled="f"/>
        </w:pict>
      </w:r>
      <w:r w:rsidRPr="00F8713E">
        <w:rPr>
          <w:color w:val="000000" w:themeColor="text1"/>
          <w:sz w:val="28"/>
        </w:rPr>
        <w:pict>
          <v:rect id="_x0000_s1087" style="position:absolute;margin-left:392.85pt;margin-top:615.15pt;width:42pt;height:21pt;z-index:251669504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○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1#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72" style="position:absolute;margin-left:162.6pt;margin-top:35.4pt;width:42pt;height:21pt;z-index:251663360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○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2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Pr="00F8713E">
        <w:rPr>
          <w:color w:val="000000" w:themeColor="text1"/>
          <w:sz w:val="28"/>
        </w:rPr>
        <w:pict>
          <v:rect id="_x0000_s1078" style="position:absolute;margin-left:412.35pt;margin-top:588.15pt;width:42pt;height:21pt;z-index:251665408;mso-position-horizontal-relative:text;mso-position-vertical-relative:text" filled="f" stroked="f">
            <v:textbox>
              <w:txbxContent>
                <w:p w:rsidR="00F8713E" w:rsidRDefault="00B20959">
                  <w:pPr>
                    <w:spacing w:line="240" w:lineRule="auto"/>
                    <w:ind w:firstLineChars="0" w:firstLine="0"/>
                    <w:rPr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</w:rPr>
                    <w:t>▲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2</w:t>
                  </w:r>
                  <w:r>
                    <w:rPr>
                      <w:rFonts w:ascii="宋体" w:hAnsi="宋体" w:cs="宋体" w:hint="eastAsia"/>
                      <w:lang w:eastAsia="zh-CN"/>
                    </w:rPr>
                    <w:t>#</w:t>
                  </w:r>
                </w:p>
              </w:txbxContent>
            </v:textbox>
          </v:rect>
        </w:pict>
      </w:r>
      <w:r w:rsidR="00B20959">
        <w:rPr>
          <w:rFonts w:hint="eastAsia"/>
          <w:b/>
          <w:bCs/>
          <w:color w:val="000000" w:themeColor="text1"/>
          <w:sz w:val="28"/>
          <w:szCs w:val="28"/>
          <w:lang w:eastAsia="zh-CN"/>
        </w:rPr>
        <w:t>附图：</w:t>
      </w:r>
      <w:r w:rsidR="00B20959">
        <w:rPr>
          <w:rFonts w:hint="eastAsia"/>
          <w:b/>
          <w:bCs/>
          <w:color w:val="000000" w:themeColor="text1"/>
          <w:sz w:val="28"/>
          <w:szCs w:val="28"/>
          <w:lang w:eastAsia="zh-CN"/>
        </w:rPr>
        <w:t xml:space="preserve">  </w:t>
      </w:r>
      <w:r w:rsidR="00B20959">
        <w:rPr>
          <w:rFonts w:hint="eastAsia"/>
          <w:b/>
          <w:bCs/>
          <w:color w:val="000000" w:themeColor="text1"/>
          <w:sz w:val="28"/>
          <w:szCs w:val="28"/>
          <w:lang w:eastAsia="zh-CN"/>
        </w:rPr>
        <w:t>污染物排放监测布点图</w:t>
      </w:r>
      <w:bookmarkStart w:id="0" w:name="_GoBack"/>
      <w:bookmarkEnd w:id="0"/>
    </w:p>
    <w:sectPr w:rsidR="00F8713E" w:rsidSect="00F87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59" w:rsidRDefault="00B20959">
      <w:pPr>
        <w:spacing w:line="240" w:lineRule="auto"/>
        <w:ind w:firstLine="480"/>
      </w:pPr>
      <w:r>
        <w:separator/>
      </w:r>
    </w:p>
  </w:endnote>
  <w:endnote w:type="continuationSeparator" w:id="1">
    <w:p w:rsidR="00B20959" w:rsidRDefault="00B2095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39" w:rsidRDefault="00151339" w:rsidP="00151339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3E" w:rsidRDefault="00F8713E" w:rsidP="00151339">
    <w:pPr>
      <w:pStyle w:val="a6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F8713E" w:rsidRDefault="00F8713E" w:rsidP="00151339">
                <w:pPr>
                  <w:pStyle w:val="a6"/>
                  <w:ind w:firstLine="360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B20959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7D0502">
                  <w:rPr>
                    <w:noProof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39" w:rsidRDefault="00151339" w:rsidP="00151339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59" w:rsidRDefault="00B20959">
      <w:pPr>
        <w:ind w:firstLine="480"/>
      </w:pPr>
      <w:r>
        <w:separator/>
      </w:r>
    </w:p>
  </w:footnote>
  <w:footnote w:type="continuationSeparator" w:id="1">
    <w:p w:rsidR="00B20959" w:rsidRDefault="00B20959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39" w:rsidRDefault="00151339" w:rsidP="00151339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39" w:rsidRDefault="00151339" w:rsidP="00151339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39" w:rsidRDefault="00151339" w:rsidP="00151339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413A4"/>
    <w:multiLevelType w:val="singleLevel"/>
    <w:tmpl w:val="819413A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JmYzRiZTdlNWNiMDIwODJmODUwY2ExM2UwODQwODEifQ=="/>
  </w:docVars>
  <w:rsids>
    <w:rsidRoot w:val="58384779"/>
    <w:rsid w:val="00151339"/>
    <w:rsid w:val="00265837"/>
    <w:rsid w:val="00335E3A"/>
    <w:rsid w:val="004C1663"/>
    <w:rsid w:val="00672A22"/>
    <w:rsid w:val="00746DAA"/>
    <w:rsid w:val="007D0502"/>
    <w:rsid w:val="00A317F0"/>
    <w:rsid w:val="00B14E2A"/>
    <w:rsid w:val="00B20959"/>
    <w:rsid w:val="00BB2950"/>
    <w:rsid w:val="00BE4588"/>
    <w:rsid w:val="00F121B4"/>
    <w:rsid w:val="00F175E7"/>
    <w:rsid w:val="00F705B3"/>
    <w:rsid w:val="00F8713E"/>
    <w:rsid w:val="01423F24"/>
    <w:rsid w:val="039D0955"/>
    <w:rsid w:val="03E82241"/>
    <w:rsid w:val="05FF2D2D"/>
    <w:rsid w:val="06395F84"/>
    <w:rsid w:val="0920272E"/>
    <w:rsid w:val="09C31424"/>
    <w:rsid w:val="0A904E7E"/>
    <w:rsid w:val="0B4A4D3E"/>
    <w:rsid w:val="0BF839EF"/>
    <w:rsid w:val="0C3260FD"/>
    <w:rsid w:val="0CB83006"/>
    <w:rsid w:val="0D6E1055"/>
    <w:rsid w:val="0DAE3AF5"/>
    <w:rsid w:val="1074577C"/>
    <w:rsid w:val="12EE0652"/>
    <w:rsid w:val="14951479"/>
    <w:rsid w:val="1496799C"/>
    <w:rsid w:val="14BE09FD"/>
    <w:rsid w:val="156E37B5"/>
    <w:rsid w:val="18951C21"/>
    <w:rsid w:val="192A6117"/>
    <w:rsid w:val="1A3C41DD"/>
    <w:rsid w:val="1F400DDF"/>
    <w:rsid w:val="2182597B"/>
    <w:rsid w:val="21CF79EF"/>
    <w:rsid w:val="222D7E99"/>
    <w:rsid w:val="22330B4C"/>
    <w:rsid w:val="224F69EF"/>
    <w:rsid w:val="231150AD"/>
    <w:rsid w:val="241A7399"/>
    <w:rsid w:val="259300DB"/>
    <w:rsid w:val="26A013C5"/>
    <w:rsid w:val="26E46226"/>
    <w:rsid w:val="27C20F5D"/>
    <w:rsid w:val="2B9B6884"/>
    <w:rsid w:val="2DF72564"/>
    <w:rsid w:val="2EF169A6"/>
    <w:rsid w:val="306E1EC1"/>
    <w:rsid w:val="317C04DD"/>
    <w:rsid w:val="32E85AEE"/>
    <w:rsid w:val="35EA39DF"/>
    <w:rsid w:val="37634A97"/>
    <w:rsid w:val="38B21A10"/>
    <w:rsid w:val="38E250CA"/>
    <w:rsid w:val="3CDE117B"/>
    <w:rsid w:val="45600208"/>
    <w:rsid w:val="45765089"/>
    <w:rsid w:val="47F953DD"/>
    <w:rsid w:val="48C466DB"/>
    <w:rsid w:val="48C7033D"/>
    <w:rsid w:val="4A6F263F"/>
    <w:rsid w:val="4ADB406F"/>
    <w:rsid w:val="4C290062"/>
    <w:rsid w:val="4CD94099"/>
    <w:rsid w:val="4D477799"/>
    <w:rsid w:val="4D9F27BE"/>
    <w:rsid w:val="4DF52982"/>
    <w:rsid w:val="4E725729"/>
    <w:rsid w:val="4F796071"/>
    <w:rsid w:val="503509FB"/>
    <w:rsid w:val="51A43436"/>
    <w:rsid w:val="52403A24"/>
    <w:rsid w:val="53654753"/>
    <w:rsid w:val="541A6CD5"/>
    <w:rsid w:val="55D758CB"/>
    <w:rsid w:val="57600B93"/>
    <w:rsid w:val="57AC13AA"/>
    <w:rsid w:val="58384779"/>
    <w:rsid w:val="5A955FE8"/>
    <w:rsid w:val="5AC30E0C"/>
    <w:rsid w:val="5B03212C"/>
    <w:rsid w:val="5B2034D8"/>
    <w:rsid w:val="5BB63454"/>
    <w:rsid w:val="5BC57F84"/>
    <w:rsid w:val="5BF30AF2"/>
    <w:rsid w:val="5FD133B2"/>
    <w:rsid w:val="60D14560"/>
    <w:rsid w:val="61E91CB5"/>
    <w:rsid w:val="621C37CC"/>
    <w:rsid w:val="6280757E"/>
    <w:rsid w:val="63965BDF"/>
    <w:rsid w:val="6563465C"/>
    <w:rsid w:val="666E0500"/>
    <w:rsid w:val="66E00B59"/>
    <w:rsid w:val="67044238"/>
    <w:rsid w:val="67184ED6"/>
    <w:rsid w:val="68AA3395"/>
    <w:rsid w:val="693D21CD"/>
    <w:rsid w:val="6C143894"/>
    <w:rsid w:val="6C564F9A"/>
    <w:rsid w:val="6CC067D9"/>
    <w:rsid w:val="6CCF6012"/>
    <w:rsid w:val="6EFA64EB"/>
    <w:rsid w:val="77522DFA"/>
    <w:rsid w:val="77AF272C"/>
    <w:rsid w:val="7B95778B"/>
    <w:rsid w:val="7C7F071F"/>
    <w:rsid w:val="7D056FAD"/>
    <w:rsid w:val="7D682898"/>
    <w:rsid w:val="7F68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allout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8713E"/>
    <w:pPr>
      <w:widowControl w:val="0"/>
      <w:spacing w:line="360" w:lineRule="auto"/>
      <w:ind w:firstLineChars="200" w:firstLine="643"/>
    </w:pPr>
    <w:rPr>
      <w:rFonts w:ascii="Times New Roman" w:hAnsi="Times New Roman" w:cstheme="minorBidi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8713E"/>
    <w:pPr>
      <w:keepNext/>
      <w:keepLines/>
      <w:ind w:firstLineChars="0" w:firstLine="0"/>
      <w:outlineLvl w:val="0"/>
    </w:pPr>
    <w:rPr>
      <w:rFonts w:eastAsia="黑体"/>
      <w:b/>
      <w:kern w:val="44"/>
      <w:sz w:val="32"/>
    </w:rPr>
  </w:style>
  <w:style w:type="paragraph" w:styleId="20">
    <w:name w:val="heading 2"/>
    <w:basedOn w:val="a"/>
    <w:next w:val="a"/>
    <w:unhideWhenUsed/>
    <w:qFormat/>
    <w:rsid w:val="00F8713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rsid w:val="00F8713E"/>
    <w:pPr>
      <w:tabs>
        <w:tab w:val="left" w:pos="0"/>
      </w:tabs>
      <w:ind w:firstLine="883"/>
    </w:pPr>
    <w:rPr>
      <w:rFonts w:ascii="宋体" w:hAnsi="宋体"/>
      <w:szCs w:val="28"/>
    </w:rPr>
  </w:style>
  <w:style w:type="paragraph" w:styleId="a3">
    <w:name w:val="Body Text"/>
    <w:basedOn w:val="a"/>
    <w:qFormat/>
    <w:rsid w:val="00F8713E"/>
    <w:pPr>
      <w:spacing w:before="133"/>
      <w:ind w:left="155"/>
    </w:pPr>
    <w:rPr>
      <w:rFonts w:ascii="宋体" w:hAnsi="宋体"/>
    </w:rPr>
  </w:style>
  <w:style w:type="paragraph" w:styleId="a4">
    <w:name w:val="Body Text Indent"/>
    <w:basedOn w:val="a"/>
    <w:qFormat/>
    <w:rsid w:val="00F8713E"/>
    <w:pPr>
      <w:ind w:leftChars="200" w:left="420"/>
    </w:pPr>
  </w:style>
  <w:style w:type="paragraph" w:styleId="a5">
    <w:name w:val="Balloon Text"/>
    <w:basedOn w:val="a"/>
    <w:link w:val="Char"/>
    <w:qFormat/>
    <w:rsid w:val="00F8713E"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rsid w:val="00F8713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qFormat/>
    <w:rsid w:val="00F871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21">
    <w:name w:val="Body Text First Indent 2"/>
    <w:basedOn w:val="a4"/>
    <w:qFormat/>
    <w:rsid w:val="00F8713E"/>
    <w:pPr>
      <w:ind w:firstLine="420"/>
    </w:pPr>
  </w:style>
  <w:style w:type="paragraph" w:customStyle="1" w:styleId="TableParagraph">
    <w:name w:val="Table Paragraph"/>
    <w:basedOn w:val="a"/>
    <w:uiPriority w:val="1"/>
    <w:qFormat/>
    <w:rsid w:val="00F8713E"/>
  </w:style>
  <w:style w:type="character" w:customStyle="1" w:styleId="Char">
    <w:name w:val="批注框文本 Char"/>
    <w:basedOn w:val="a0"/>
    <w:link w:val="a5"/>
    <w:qFormat/>
    <w:rsid w:val="00F8713E"/>
    <w:rPr>
      <w:rFonts w:cstheme="minorBidi"/>
      <w:sz w:val="18"/>
      <w:szCs w:val="18"/>
      <w:lang w:eastAsia="en-US"/>
    </w:rPr>
  </w:style>
  <w:style w:type="paragraph" w:customStyle="1" w:styleId="Other1">
    <w:name w:val="Other|1"/>
    <w:basedOn w:val="a"/>
    <w:qFormat/>
    <w:rsid w:val="00F8713E"/>
    <w:pPr>
      <w:jc w:val="center"/>
    </w:pPr>
    <w:rPr>
      <w:rFonts w:ascii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122"/>
    <customShpInfo spid="_x0000_s1123"/>
    <customShpInfo spid="_x0000_s1111"/>
    <customShpInfo spid="_x0000_s1112"/>
    <customShpInfo spid="_x0000_s1088"/>
    <customShpInfo spid="_x0000_s1055"/>
    <customShpInfo spid="_x0000_s1071"/>
    <customShpInfo spid="_x0000_s1074"/>
    <customShpInfo spid="_x0000_s1116"/>
    <customShpInfo spid="_x0000_s1110"/>
    <customShpInfo spid="_x0000_s1086"/>
    <customShpInfo spid="_x0000_s1076"/>
    <customShpInfo spid="_x0000_s1109"/>
    <customShpInfo spid="_x0000_s1101"/>
    <customShpInfo spid="_x0000_s1120"/>
    <customShpInfo spid="_x0000_s1119"/>
    <customShpInfo spid="_x0000_s1121"/>
    <customShpInfo spid="_x0000_s1125"/>
    <customShpInfo spid="_x0000_s1118"/>
    <customShpInfo spid="_x0000_s1124"/>
    <customShpInfo spid="_x0000_s1114"/>
    <customShpInfo spid="_x0000_s1068"/>
    <customShpInfo spid="_x0000_s1117"/>
    <customShpInfo spid="_x0000_s1115"/>
    <customShpInfo spid="_x0000_s1047"/>
    <customShpInfo spid="_x0000_s1113"/>
    <customShpInfo spid="_x0000_s1087"/>
    <customShpInfo spid="_x0000_s1072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小静静</dc:creator>
  <cp:lastModifiedBy>Administrator</cp:lastModifiedBy>
  <cp:revision>11</cp:revision>
  <cp:lastPrinted>2022-03-12T02:54:00Z</cp:lastPrinted>
  <dcterms:created xsi:type="dcterms:W3CDTF">2018-06-27T13:34:00Z</dcterms:created>
  <dcterms:modified xsi:type="dcterms:W3CDTF">2023-06-27T06:25:00Z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4C7AABF6333F49B9B64796D040F9AEA8</vt:lpwstr>
  </property>
</Properties>
</file>